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B8A" w:rsidRPr="00333B8A" w:rsidRDefault="00333B8A" w:rsidP="00333B8A">
      <w:pPr>
        <w:spacing w:before="204" w:after="72" w:line="240" w:lineRule="auto"/>
        <w:jc w:val="center"/>
        <w:textAlignment w:val="baseline"/>
        <w:rPr>
          <w:rFonts w:eastAsia="Times New Roman" w:cstheme="minorHAnsi"/>
          <w:b/>
          <w:color w:val="231F20"/>
          <w:sz w:val="26"/>
          <w:szCs w:val="26"/>
          <w:lang w:eastAsia="hr-HR"/>
        </w:rPr>
      </w:pPr>
      <w:r w:rsidRPr="00333B8A">
        <w:rPr>
          <w:rFonts w:eastAsia="Times New Roman" w:cstheme="minorHAnsi"/>
          <w:b/>
          <w:color w:val="231F20"/>
          <w:sz w:val="26"/>
          <w:szCs w:val="26"/>
          <w:lang w:eastAsia="hr-HR"/>
        </w:rPr>
        <w:t>OBRAZAC PRIJAVE PODATAKA U</w:t>
      </w:r>
      <w:bookmarkStart w:id="0" w:name="_GoBack"/>
      <w:bookmarkEnd w:id="0"/>
      <w:r w:rsidRPr="00333B8A">
        <w:rPr>
          <w:rFonts w:eastAsia="Times New Roman" w:cstheme="minorHAnsi"/>
          <w:b/>
          <w:color w:val="231F20"/>
          <w:sz w:val="26"/>
          <w:szCs w:val="26"/>
          <w:lang w:eastAsia="hr-HR"/>
        </w:rPr>
        <w:t xml:space="preserve"> SUSTAVU FISKALIZACIJE</w:t>
      </w:r>
    </w:p>
    <w:p w:rsidR="00333B8A" w:rsidRPr="00333B8A" w:rsidRDefault="00333B8A" w:rsidP="00333B8A">
      <w:pPr>
        <w:spacing w:after="48" w:line="240" w:lineRule="auto"/>
        <w:jc w:val="both"/>
        <w:textAlignment w:val="baseline"/>
        <w:rPr>
          <w:rFonts w:eastAsia="Times New Roman" w:cstheme="minorHAnsi"/>
          <w:b/>
          <w:color w:val="231F20"/>
          <w:sz w:val="24"/>
          <w:szCs w:val="24"/>
          <w:lang w:eastAsia="hr-HR"/>
        </w:rPr>
      </w:pPr>
      <w:r w:rsidRPr="00333B8A">
        <w:rPr>
          <w:rFonts w:eastAsia="Times New Roman" w:cstheme="minorHAnsi"/>
          <w:b/>
          <w:color w:val="231F20"/>
          <w:sz w:val="24"/>
          <w:szCs w:val="24"/>
          <w:lang w:eastAsia="hr-HR"/>
        </w:rPr>
        <w:t>Podaci o obvezniku fiskalizacije:</w:t>
      </w:r>
    </w:p>
    <w:tbl>
      <w:tblPr>
        <w:tblW w:w="88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141"/>
      </w:tblGrid>
      <w:tr w:rsidR="00333B8A" w:rsidRPr="00333B8A" w:rsidTr="00333B8A">
        <w:trPr>
          <w:trHeight w:val="296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48" w:line="240" w:lineRule="auto"/>
              <w:jc w:val="both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333B8A">
              <w:rPr>
                <w:rFonts w:eastAsia="Times New Roman" w:cstheme="minorHAnsi"/>
                <w:color w:val="231F20"/>
                <w:lang w:eastAsia="hr-HR"/>
              </w:rPr>
              <w:t>OIB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33B8A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333B8A" w:rsidRPr="00333B8A" w:rsidTr="00333B8A">
        <w:trPr>
          <w:trHeight w:val="31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48" w:line="240" w:lineRule="auto"/>
              <w:jc w:val="both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333B8A">
              <w:rPr>
                <w:rFonts w:eastAsia="Times New Roman" w:cstheme="minorHAnsi"/>
                <w:color w:val="231F20"/>
                <w:lang w:eastAsia="hr-HR"/>
              </w:rPr>
              <w:t>Ime i prezime/Naziv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33B8A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333B8A" w:rsidRPr="00333B8A" w:rsidTr="00333B8A">
        <w:trPr>
          <w:trHeight w:val="296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48" w:line="240" w:lineRule="auto"/>
              <w:jc w:val="both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333B8A">
              <w:rPr>
                <w:rFonts w:eastAsia="Times New Roman" w:cstheme="minorHAnsi"/>
                <w:color w:val="231F20"/>
                <w:lang w:eastAsia="hr-HR"/>
              </w:rPr>
              <w:t>Adresa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33B8A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333B8A" w:rsidRPr="00333B8A" w:rsidTr="00333B8A">
        <w:trPr>
          <w:trHeight w:val="31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48" w:line="240" w:lineRule="auto"/>
              <w:jc w:val="both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333B8A">
              <w:rPr>
                <w:rFonts w:eastAsia="Times New Roman" w:cstheme="minorHAnsi"/>
                <w:color w:val="231F20"/>
                <w:lang w:eastAsia="hr-HR"/>
              </w:rPr>
              <w:t>Oznaka poslovnog prostora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33B8A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333B8A" w:rsidRPr="00333B8A" w:rsidTr="00333B8A">
        <w:trPr>
          <w:trHeight w:val="296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48" w:line="240" w:lineRule="auto"/>
              <w:jc w:val="both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333B8A">
              <w:rPr>
                <w:rFonts w:eastAsia="Times New Roman" w:cstheme="minorHAnsi"/>
                <w:color w:val="231F20"/>
                <w:lang w:eastAsia="hr-HR"/>
              </w:rPr>
              <w:t>Adresa poslovnog prostora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33B8A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333B8A" w:rsidRPr="00333B8A" w:rsidTr="00333B8A">
        <w:trPr>
          <w:trHeight w:val="31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48" w:line="240" w:lineRule="auto"/>
              <w:jc w:val="both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333B8A">
              <w:rPr>
                <w:rFonts w:eastAsia="Times New Roman" w:cstheme="minorHAnsi"/>
                <w:color w:val="231F20"/>
                <w:lang w:eastAsia="hr-HR"/>
              </w:rPr>
              <w:t>Tip poslovnog prostora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33B8A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333B8A" w:rsidRPr="00333B8A" w:rsidTr="00333B8A">
        <w:trPr>
          <w:trHeight w:val="296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48" w:line="240" w:lineRule="auto"/>
              <w:jc w:val="both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333B8A">
              <w:rPr>
                <w:rFonts w:eastAsia="Times New Roman" w:cstheme="minorHAnsi"/>
                <w:color w:val="231F20"/>
                <w:lang w:eastAsia="hr-HR"/>
              </w:rPr>
              <w:t>Vrsta djelatnosti koja se obavlja u poslovnom prostoru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33B8A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333B8A" w:rsidRPr="00333B8A" w:rsidTr="00333B8A">
        <w:trPr>
          <w:trHeight w:val="31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48" w:line="240" w:lineRule="auto"/>
              <w:jc w:val="both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333B8A">
              <w:rPr>
                <w:rFonts w:eastAsia="Times New Roman" w:cstheme="minorHAnsi"/>
                <w:color w:val="231F20"/>
                <w:lang w:eastAsia="hr-HR"/>
              </w:rPr>
              <w:t>Radno vrijeme i radni dani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33B8A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333B8A" w:rsidRPr="00333B8A" w:rsidTr="00333B8A">
        <w:trPr>
          <w:trHeight w:val="296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48" w:line="240" w:lineRule="auto"/>
              <w:jc w:val="both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333B8A">
              <w:rPr>
                <w:rFonts w:eastAsia="Times New Roman" w:cstheme="minorHAnsi"/>
                <w:color w:val="231F20"/>
                <w:lang w:eastAsia="hr-HR"/>
              </w:rPr>
              <w:t>Datum otvaranja poslovnog prostora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33B8A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333B8A" w:rsidRPr="00333B8A" w:rsidTr="00333B8A">
        <w:trPr>
          <w:trHeight w:val="31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48" w:line="240" w:lineRule="auto"/>
              <w:jc w:val="both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333B8A">
              <w:rPr>
                <w:rFonts w:eastAsia="Times New Roman" w:cstheme="minorHAnsi"/>
                <w:color w:val="231F20"/>
                <w:lang w:eastAsia="hr-HR"/>
              </w:rPr>
              <w:t>Datum zatvaranja poslovnog prostora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33B8A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333B8A" w:rsidRPr="00333B8A" w:rsidTr="00333B8A">
        <w:trPr>
          <w:trHeight w:val="296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48" w:line="240" w:lineRule="auto"/>
              <w:jc w:val="both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333B8A">
              <w:rPr>
                <w:rFonts w:eastAsia="Times New Roman" w:cstheme="minorHAnsi"/>
                <w:color w:val="231F20"/>
                <w:lang w:eastAsia="hr-HR"/>
              </w:rPr>
              <w:t>Status poslovnog prostora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33B8A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</w:tbl>
    <w:p w:rsidR="00333B8A" w:rsidRPr="00333B8A" w:rsidRDefault="00333B8A" w:rsidP="00333B8A">
      <w:pPr>
        <w:spacing w:after="48" w:line="240" w:lineRule="auto"/>
        <w:jc w:val="both"/>
        <w:textAlignment w:val="baseline"/>
        <w:rPr>
          <w:rFonts w:eastAsia="Times New Roman" w:cstheme="minorHAnsi"/>
          <w:b/>
          <w:color w:val="231F20"/>
          <w:sz w:val="24"/>
          <w:szCs w:val="24"/>
          <w:lang w:eastAsia="hr-HR"/>
        </w:rPr>
      </w:pPr>
      <w:r w:rsidRPr="00333B8A">
        <w:rPr>
          <w:rFonts w:eastAsia="Times New Roman" w:cstheme="minorHAnsi"/>
          <w:b/>
          <w:color w:val="231F20"/>
          <w:sz w:val="24"/>
          <w:szCs w:val="24"/>
          <w:lang w:eastAsia="hr-HR"/>
        </w:rPr>
        <w:t>Podaci o proizvođaču programskog rješenja:</w:t>
      </w:r>
    </w:p>
    <w:tbl>
      <w:tblPr>
        <w:tblW w:w="88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3865"/>
      </w:tblGrid>
      <w:tr w:rsidR="00333B8A" w:rsidRPr="00333B8A" w:rsidTr="00333B8A">
        <w:trPr>
          <w:trHeight w:val="283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48" w:line="240" w:lineRule="auto"/>
              <w:jc w:val="both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333B8A">
              <w:rPr>
                <w:rFonts w:eastAsia="Times New Roman" w:cstheme="minorHAnsi"/>
                <w:color w:val="231F20"/>
                <w:lang w:eastAsia="hr-HR"/>
              </w:rPr>
              <w:t>OIB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33B8A">
              <w:rPr>
                <w:rFonts w:eastAsia="Times New Roman" w:cstheme="minorHAnsi"/>
                <w:color w:val="000000"/>
                <w:lang w:eastAsia="hr-HR"/>
              </w:rPr>
              <w:t> 62453877529</w:t>
            </w:r>
          </w:p>
        </w:tc>
      </w:tr>
      <w:tr w:rsidR="00333B8A" w:rsidRPr="00333B8A" w:rsidTr="00333B8A">
        <w:trPr>
          <w:trHeight w:val="297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48" w:line="240" w:lineRule="auto"/>
              <w:jc w:val="both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333B8A">
              <w:rPr>
                <w:rFonts w:eastAsia="Times New Roman" w:cstheme="minorHAnsi"/>
                <w:color w:val="231F20"/>
                <w:lang w:eastAsia="hr-HR"/>
              </w:rPr>
              <w:t>Ime i prezime/Naziv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33B8A">
              <w:rPr>
                <w:rFonts w:eastAsia="Times New Roman" w:cstheme="minorHAnsi"/>
                <w:color w:val="000000"/>
                <w:lang w:eastAsia="hr-HR"/>
              </w:rPr>
              <w:t xml:space="preserve"> Neoinfo d.o.o. </w:t>
            </w:r>
          </w:p>
        </w:tc>
      </w:tr>
      <w:tr w:rsidR="00333B8A" w:rsidRPr="00333B8A" w:rsidTr="00333B8A">
        <w:trPr>
          <w:trHeight w:val="283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48" w:line="240" w:lineRule="auto"/>
              <w:jc w:val="both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333B8A">
              <w:rPr>
                <w:rFonts w:eastAsia="Times New Roman" w:cstheme="minorHAnsi"/>
                <w:color w:val="231F20"/>
                <w:lang w:eastAsia="hr-HR"/>
              </w:rPr>
              <w:t>Adresa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33B8A">
              <w:rPr>
                <w:rFonts w:eastAsia="Times New Roman" w:cstheme="minorHAnsi"/>
                <w:color w:val="000000"/>
                <w:lang w:eastAsia="hr-HR"/>
              </w:rPr>
              <w:t> Strojarska cesta 20, Zagreb</w:t>
            </w:r>
          </w:p>
        </w:tc>
      </w:tr>
    </w:tbl>
    <w:p w:rsidR="00333B8A" w:rsidRPr="00333B8A" w:rsidRDefault="00333B8A" w:rsidP="00333B8A">
      <w:pPr>
        <w:spacing w:after="48" w:line="240" w:lineRule="auto"/>
        <w:jc w:val="both"/>
        <w:textAlignment w:val="baseline"/>
        <w:rPr>
          <w:rFonts w:eastAsia="Times New Roman" w:cstheme="minorHAnsi"/>
          <w:b/>
          <w:color w:val="231F20"/>
          <w:sz w:val="24"/>
          <w:szCs w:val="24"/>
          <w:lang w:eastAsia="hr-HR"/>
        </w:rPr>
      </w:pPr>
      <w:r w:rsidRPr="00333B8A">
        <w:rPr>
          <w:rFonts w:eastAsia="Times New Roman" w:cstheme="minorHAnsi"/>
          <w:b/>
          <w:color w:val="231F20"/>
          <w:sz w:val="24"/>
          <w:szCs w:val="24"/>
          <w:lang w:eastAsia="hr-HR"/>
        </w:rPr>
        <w:t>Podaci o održavatelju programskog rješenja:</w:t>
      </w:r>
    </w:p>
    <w:tbl>
      <w:tblPr>
        <w:tblW w:w="8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3896"/>
      </w:tblGrid>
      <w:tr w:rsidR="00333B8A" w:rsidRPr="00333B8A" w:rsidTr="00333B8A">
        <w:trPr>
          <w:trHeight w:val="26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48" w:line="240" w:lineRule="auto"/>
              <w:jc w:val="both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333B8A">
              <w:rPr>
                <w:rFonts w:eastAsia="Times New Roman" w:cstheme="minorHAnsi"/>
                <w:color w:val="231F20"/>
                <w:lang w:eastAsia="hr-HR"/>
              </w:rPr>
              <w:t>OIB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33B8A">
              <w:rPr>
                <w:rFonts w:eastAsia="Times New Roman" w:cstheme="minorHAnsi"/>
                <w:color w:val="000000"/>
                <w:lang w:eastAsia="hr-HR"/>
              </w:rPr>
              <w:t> 62453877529</w:t>
            </w:r>
          </w:p>
        </w:tc>
      </w:tr>
      <w:tr w:rsidR="00333B8A" w:rsidRPr="00333B8A" w:rsidTr="00333B8A">
        <w:trPr>
          <w:trHeight w:val="273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48" w:line="240" w:lineRule="auto"/>
              <w:jc w:val="both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333B8A">
              <w:rPr>
                <w:rFonts w:eastAsia="Times New Roman" w:cstheme="minorHAnsi"/>
                <w:color w:val="231F20"/>
                <w:lang w:eastAsia="hr-HR"/>
              </w:rPr>
              <w:t>Ime i prezime/Naziv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33B8A">
              <w:rPr>
                <w:rFonts w:eastAsia="Times New Roman" w:cstheme="minorHAnsi"/>
                <w:color w:val="000000"/>
                <w:lang w:eastAsia="hr-HR"/>
              </w:rPr>
              <w:t xml:space="preserve"> Neoinfo d.o.o. </w:t>
            </w:r>
          </w:p>
        </w:tc>
      </w:tr>
      <w:tr w:rsidR="00333B8A" w:rsidRPr="00333B8A" w:rsidTr="00333B8A">
        <w:trPr>
          <w:trHeight w:val="26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48" w:line="240" w:lineRule="auto"/>
              <w:jc w:val="both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333B8A">
              <w:rPr>
                <w:rFonts w:eastAsia="Times New Roman" w:cstheme="minorHAnsi"/>
                <w:color w:val="231F20"/>
                <w:lang w:eastAsia="hr-HR"/>
              </w:rPr>
              <w:t>Adresa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3B8A" w:rsidRPr="00333B8A" w:rsidRDefault="00333B8A" w:rsidP="00333B8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33B8A">
              <w:rPr>
                <w:rFonts w:eastAsia="Times New Roman" w:cstheme="minorHAnsi"/>
                <w:color w:val="000000"/>
                <w:lang w:eastAsia="hr-HR"/>
              </w:rPr>
              <w:t> Strojarska cesta 20, Zagreb</w:t>
            </w:r>
          </w:p>
        </w:tc>
      </w:tr>
    </w:tbl>
    <w:p w:rsidR="00333B8A" w:rsidRPr="00333B8A" w:rsidRDefault="00333B8A" w:rsidP="00333B8A">
      <w:pPr>
        <w:spacing w:after="48" w:line="240" w:lineRule="auto"/>
        <w:jc w:val="both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333B8A">
        <w:rPr>
          <w:rFonts w:eastAsia="Times New Roman" w:cstheme="minorHAnsi"/>
          <w:color w:val="231F20"/>
          <w:sz w:val="24"/>
          <w:szCs w:val="24"/>
          <w:lang w:eastAsia="hr-HR"/>
        </w:rPr>
        <w:t>NAPOMENA*:</w:t>
      </w:r>
    </w:p>
    <w:p w:rsidR="00333B8A" w:rsidRPr="00333B8A" w:rsidRDefault="00333B8A" w:rsidP="00333B8A">
      <w:pPr>
        <w:spacing w:after="48" w:line="240" w:lineRule="auto"/>
        <w:jc w:val="both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333B8A">
        <w:rPr>
          <w:rFonts w:eastAsia="Times New Roman" w:cstheme="minorHAnsi"/>
          <w:color w:val="231F20"/>
          <w:sz w:val="24"/>
          <w:szCs w:val="24"/>
          <w:lang w:eastAsia="hr-HR"/>
        </w:rPr>
        <w:t>__________________________________________________</w:t>
      </w:r>
    </w:p>
    <w:p w:rsidR="00333B8A" w:rsidRPr="00333B8A" w:rsidRDefault="00333B8A" w:rsidP="00333B8A">
      <w:pPr>
        <w:spacing w:after="48" w:line="240" w:lineRule="auto"/>
        <w:jc w:val="both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333B8A">
        <w:rPr>
          <w:rFonts w:eastAsia="Times New Roman" w:cstheme="minorHAnsi"/>
          <w:color w:val="231F20"/>
          <w:sz w:val="24"/>
          <w:szCs w:val="24"/>
          <w:lang w:eastAsia="hr-HR"/>
        </w:rPr>
        <w:t>__________________________________________________</w:t>
      </w:r>
    </w:p>
    <w:p w:rsidR="00333B8A" w:rsidRPr="00333B8A" w:rsidRDefault="00333B8A" w:rsidP="00333B8A">
      <w:pPr>
        <w:spacing w:after="48" w:line="240" w:lineRule="auto"/>
        <w:jc w:val="both"/>
        <w:textAlignment w:val="baseline"/>
        <w:rPr>
          <w:rFonts w:eastAsia="Times New Roman" w:cstheme="minorHAnsi"/>
          <w:color w:val="231F20"/>
          <w:lang w:eastAsia="hr-HR"/>
        </w:rPr>
      </w:pPr>
      <w:r w:rsidRPr="00333B8A">
        <w:rPr>
          <w:rFonts w:eastAsia="Times New Roman" w:cstheme="minorHAnsi"/>
          <w:color w:val="231F20"/>
          <w:lang w:eastAsia="hr-HR"/>
        </w:rPr>
        <w:t>* Ako je proizvođač i/ili održavatelj programskog rješenja strana fizička ili pravna osoba koja u Republici Hrvatskoj nema dodijeljen OIB, upisuju se podaci te osobe koji obvezno moraju sadržavati ime i prezime/naziv, adresu, oznaku države i identifikacijski broj strane fizičke ili pravne osobe iz države u kojoj ista ima poslovni nastan</w:t>
      </w:r>
      <w:r>
        <w:rPr>
          <w:rFonts w:eastAsia="Times New Roman" w:cstheme="minorHAnsi"/>
          <w:color w:val="231F20"/>
          <w:lang w:eastAsia="hr-HR"/>
        </w:rPr>
        <w:t>.</w:t>
      </w:r>
    </w:p>
    <w:p w:rsidR="00195D1F" w:rsidRPr="00333B8A" w:rsidRDefault="00195D1F">
      <w:pPr>
        <w:rPr>
          <w:rFonts w:cstheme="minorHAnsi"/>
        </w:rPr>
      </w:pPr>
    </w:p>
    <w:sectPr w:rsidR="00195D1F" w:rsidRPr="00333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8A"/>
    <w:rsid w:val="00195D1F"/>
    <w:rsid w:val="0033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6F31A-1993-4BDE-8638-34AE8887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2938">
    <w:name w:val="box_452938"/>
    <w:basedOn w:val="Normal"/>
    <w:rsid w:val="0033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33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Šafarek</dc:creator>
  <cp:keywords/>
  <dc:description/>
  <cp:lastModifiedBy>Sandra Šafarek</cp:lastModifiedBy>
  <cp:revision>2</cp:revision>
  <dcterms:created xsi:type="dcterms:W3CDTF">2017-06-02T09:45:00Z</dcterms:created>
  <dcterms:modified xsi:type="dcterms:W3CDTF">2017-06-02T09:49:00Z</dcterms:modified>
</cp:coreProperties>
</file>